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A11041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 xml:space="preserve">neboli GDPR (General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964939" w:rsidP="00964939">
      <w:pPr>
        <w:pStyle w:val="Bezmezer"/>
      </w:pPr>
    </w:p>
    <w:p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:rsidR="00C81D3E" w:rsidRDefault="00C81D3E" w:rsidP="00964939">
      <w:pPr>
        <w:pStyle w:val="Bezmezer"/>
      </w:pPr>
    </w:p>
    <w:p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E71B67" w:rsidP="002149B6">
      <w:pPr>
        <w:pStyle w:val="Bezmezer"/>
        <w:rPr>
          <w:rFonts w:cstheme="minorHAnsi"/>
          <w:color w:val="000000"/>
          <w:lang w:eastAsia="cs-CZ"/>
        </w:rPr>
      </w:pPr>
      <w:hyperlink r:id="rId6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E71B67" w:rsidP="002149B6">
      <w:pPr>
        <w:pStyle w:val="Bezmezer"/>
        <w:rPr>
          <w:rFonts w:cstheme="minorHAnsi"/>
          <w:lang w:eastAsia="cs-CZ"/>
        </w:rPr>
      </w:pP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8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lastRenderedPageBreak/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vraznn"/>
          <w:rFonts w:cstheme="minorHAnsi"/>
        </w:rPr>
        <w:t xml:space="preserve">Data </w:t>
      </w:r>
      <w:proofErr w:type="spellStart"/>
      <w:r w:rsidR="00BF2F57" w:rsidRPr="00CB7F43">
        <w:rPr>
          <w:rStyle w:val="Zvraznn"/>
          <w:rFonts w:cstheme="minorHAnsi"/>
        </w:rPr>
        <w:t>Protection</w:t>
      </w:r>
      <w:proofErr w:type="spellEnd"/>
      <w:r w:rsidR="00BF2F57" w:rsidRPr="00CB7F43">
        <w:rPr>
          <w:rStyle w:val="Zvraznn"/>
          <w:rFonts w:cstheme="minorHAnsi"/>
        </w:rPr>
        <w:t xml:space="preserve"> </w:t>
      </w:r>
      <w:proofErr w:type="spellStart"/>
      <w:r w:rsidR="00BF2F57" w:rsidRPr="00CB7F43">
        <w:rPr>
          <w:rStyle w:val="Zvraznn"/>
          <w:rFonts w:cstheme="minorHAnsi"/>
        </w:rPr>
        <w:t>Officer</w:t>
      </w:r>
      <w:proofErr w:type="spellEnd"/>
      <w:r w:rsidR="00BF2F57" w:rsidRPr="00CB7F43">
        <w:rPr>
          <w:rStyle w:val="Zvraznn"/>
          <w:rFonts w:cstheme="minorHAnsi"/>
        </w:rPr>
        <w:t xml:space="preserve">), </w:t>
      </w:r>
      <w:r w:rsidR="00BF2F57" w:rsidRPr="00F15223">
        <w:rPr>
          <w:rStyle w:val="Zv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E71B67">
        <w:t xml:space="preserve"> </w:t>
      </w:r>
      <w:proofErr w:type="gramStart"/>
      <w:r w:rsidR="00E71B67">
        <w:t>osobní</w:t>
      </w:r>
      <w:proofErr w:type="gramEnd"/>
      <w:r w:rsidR="00E71B67">
        <w:t xml:space="preserve"> údajů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F15223" w:rsidRDefault="001E59CB" w:rsidP="00E71B67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  <w:bookmarkStart w:id="0" w:name="_GoBack"/>
      <w:bookmarkEnd w:id="0"/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D"/>
    <w:rsid w:val="00001F7E"/>
    <w:rsid w:val="00013E19"/>
    <w:rsid w:val="0012615D"/>
    <w:rsid w:val="001E595C"/>
    <w:rsid w:val="001E59CB"/>
    <w:rsid w:val="002149B6"/>
    <w:rsid w:val="0038553E"/>
    <w:rsid w:val="003D2F7C"/>
    <w:rsid w:val="003D6F96"/>
    <w:rsid w:val="004A1152"/>
    <w:rsid w:val="0057480F"/>
    <w:rsid w:val="007E2175"/>
    <w:rsid w:val="00831579"/>
    <w:rsid w:val="0087637F"/>
    <w:rsid w:val="00904E9B"/>
    <w:rsid w:val="00964939"/>
    <w:rsid w:val="009E5232"/>
    <w:rsid w:val="00A11041"/>
    <w:rsid w:val="00B02B0C"/>
    <w:rsid w:val="00BF2F57"/>
    <w:rsid w:val="00BF3023"/>
    <w:rsid w:val="00C81D3E"/>
    <w:rsid w:val="00CA0FE7"/>
    <w:rsid w:val="00CA45E2"/>
    <w:rsid w:val="00CE0D48"/>
    <w:rsid w:val="00E71B67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2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vacy-regulation.eu/cs/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6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Oem</cp:lastModifiedBy>
  <cp:revision>4</cp:revision>
  <dcterms:created xsi:type="dcterms:W3CDTF">2018-05-22T11:43:00Z</dcterms:created>
  <dcterms:modified xsi:type="dcterms:W3CDTF">2018-09-07T10:50:00Z</dcterms:modified>
</cp:coreProperties>
</file>